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C7DAE" w14:textId="5877B1F3" w:rsidR="001E77C9" w:rsidRDefault="001E77C9" w:rsidP="00041133">
      <w:pPr>
        <w:spacing w:before="100" w:beforeAutospacing="1" w:after="100" w:afterAutospacing="1" w:line="240" w:lineRule="auto"/>
        <w:jc w:val="center"/>
        <w:rPr>
          <w:rFonts w:ascii="Times New Roman" w:eastAsia="Times New Roman" w:hAnsi="Times New Roman" w:cs="Times New Roman"/>
          <w:b/>
          <w:bCs/>
          <w:kern w:val="0"/>
          <w14:ligatures w14:val="none"/>
        </w:rPr>
      </w:pPr>
      <w:r w:rsidRPr="001E77C9">
        <w:rPr>
          <w:rFonts w:ascii="Times New Roman" w:eastAsia="Times New Roman" w:hAnsi="Times New Roman" w:cs="Times New Roman"/>
          <w:b/>
          <w:bCs/>
          <w:kern w:val="0"/>
          <w14:ligatures w14:val="none"/>
        </w:rPr>
        <w:t>PRESS RELEASE</w:t>
      </w:r>
    </w:p>
    <w:p w14:paraId="47C1130D" w14:textId="77777777" w:rsidR="000449D1" w:rsidRDefault="001E77C9" w:rsidP="000449D1">
      <w:pPr>
        <w:spacing w:before="100" w:beforeAutospacing="1" w:after="100" w:afterAutospacing="1" w:line="240" w:lineRule="auto"/>
        <w:jc w:val="center"/>
        <w:outlineLvl w:val="2"/>
        <w:rPr>
          <w:rFonts w:ascii="Times New Roman" w:eastAsia="Times New Roman" w:hAnsi="Times New Roman" w:cs="Times New Roman"/>
          <w:b/>
          <w:bCs/>
          <w:kern w:val="0"/>
          <w:sz w:val="28"/>
          <w:szCs w:val="28"/>
          <w14:ligatures w14:val="none"/>
        </w:rPr>
      </w:pPr>
      <w:r w:rsidRPr="001E77C9">
        <w:rPr>
          <w:rFonts w:ascii="Times New Roman" w:eastAsia="Times New Roman" w:hAnsi="Times New Roman" w:cs="Times New Roman"/>
          <w:b/>
          <w:bCs/>
          <w:kern w:val="0"/>
          <w:sz w:val="28"/>
          <w:szCs w:val="28"/>
          <w14:ligatures w14:val="none"/>
        </w:rPr>
        <w:t xml:space="preserve">B.PAC and CGI </w:t>
      </w:r>
      <w:r w:rsidR="0063452E">
        <w:rPr>
          <w:rFonts w:ascii="Times New Roman" w:eastAsia="Times New Roman" w:hAnsi="Times New Roman" w:cs="Times New Roman"/>
          <w:b/>
          <w:bCs/>
          <w:kern w:val="0"/>
          <w:sz w:val="28"/>
          <w:szCs w:val="28"/>
          <w14:ligatures w14:val="none"/>
        </w:rPr>
        <w:t xml:space="preserve">Launched Auto </w:t>
      </w:r>
      <w:r w:rsidR="00FC2CA2">
        <w:rPr>
          <w:rFonts w:ascii="Times New Roman" w:eastAsia="Times New Roman" w:hAnsi="Times New Roman" w:cs="Times New Roman"/>
          <w:b/>
          <w:bCs/>
          <w:kern w:val="0"/>
          <w:sz w:val="28"/>
          <w:szCs w:val="28"/>
          <w14:ligatures w14:val="none"/>
        </w:rPr>
        <w:t>d</w:t>
      </w:r>
      <w:r w:rsidR="0063452E">
        <w:rPr>
          <w:rFonts w:ascii="Times New Roman" w:eastAsia="Times New Roman" w:hAnsi="Times New Roman" w:cs="Times New Roman"/>
          <w:b/>
          <w:bCs/>
          <w:kern w:val="0"/>
          <w:sz w:val="28"/>
          <w:szCs w:val="28"/>
          <w14:ligatures w14:val="none"/>
        </w:rPr>
        <w:t xml:space="preserve">river training program </w:t>
      </w:r>
    </w:p>
    <w:p w14:paraId="6A05A8B6" w14:textId="135BE732" w:rsidR="001E77C9" w:rsidRDefault="0063452E" w:rsidP="000449D1">
      <w:pPr>
        <w:spacing w:before="100" w:beforeAutospacing="1" w:after="100" w:afterAutospacing="1" w:line="240" w:lineRule="auto"/>
        <w:jc w:val="center"/>
        <w:outlineLvl w:val="2"/>
        <w:rPr>
          <w:rFonts w:ascii="Times New Roman" w:eastAsia="Times New Roman" w:hAnsi="Times New Roman" w:cs="Times New Roman"/>
          <w:b/>
          <w:bCs/>
          <w:kern w:val="0"/>
          <w:sz w:val="28"/>
          <w:szCs w:val="28"/>
          <w14:ligatures w14:val="none"/>
        </w:rPr>
      </w:pPr>
      <w:r>
        <w:rPr>
          <w:rFonts w:ascii="Times New Roman" w:eastAsia="Times New Roman" w:hAnsi="Times New Roman" w:cs="Times New Roman"/>
          <w:b/>
          <w:bCs/>
          <w:kern w:val="0"/>
          <w:sz w:val="28"/>
          <w:szCs w:val="28"/>
          <w14:ligatures w14:val="none"/>
        </w:rPr>
        <w:t>for Women &amp; Transgender</w:t>
      </w:r>
      <w:r w:rsidR="001E77C9" w:rsidRPr="001E77C9">
        <w:rPr>
          <w:rFonts w:ascii="Times New Roman" w:eastAsia="Times New Roman" w:hAnsi="Times New Roman" w:cs="Times New Roman"/>
          <w:b/>
          <w:bCs/>
          <w:kern w:val="0"/>
          <w:sz w:val="28"/>
          <w:szCs w:val="28"/>
          <w14:ligatures w14:val="none"/>
        </w:rPr>
        <w:t xml:space="preserve"> </w:t>
      </w:r>
    </w:p>
    <w:p w14:paraId="04CA1690" w14:textId="1D38E687" w:rsidR="001E77C9" w:rsidRPr="001E77C9" w:rsidRDefault="001E77C9" w:rsidP="001E77C9">
      <w:pPr>
        <w:spacing w:before="100" w:beforeAutospacing="1" w:after="100" w:afterAutospacing="1" w:line="240" w:lineRule="auto"/>
        <w:jc w:val="both"/>
        <w:rPr>
          <w:rFonts w:ascii="Times New Roman" w:eastAsia="Times New Roman" w:hAnsi="Times New Roman" w:cs="Times New Roman"/>
          <w:kern w:val="0"/>
          <w14:ligatures w14:val="none"/>
        </w:rPr>
      </w:pPr>
      <w:r w:rsidRPr="001E77C9">
        <w:rPr>
          <w:rFonts w:ascii="Times New Roman" w:eastAsia="Times New Roman" w:hAnsi="Times New Roman" w:cs="Times New Roman"/>
          <w:b/>
          <w:bCs/>
          <w:kern w:val="0"/>
          <w14:ligatures w14:val="none"/>
        </w:rPr>
        <w:t>Bengaluru, 12 July 2025</w:t>
      </w:r>
      <w:r w:rsidRPr="001E77C9">
        <w:rPr>
          <w:rFonts w:ascii="Times New Roman" w:eastAsia="Times New Roman" w:hAnsi="Times New Roman" w:cs="Times New Roman"/>
          <w:kern w:val="0"/>
          <w14:ligatures w14:val="none"/>
        </w:rPr>
        <w:t xml:space="preserve"> – In a significant step toward inclusive urban mobility and financial empowerment, the </w:t>
      </w:r>
      <w:r w:rsidRPr="000449D1">
        <w:rPr>
          <w:rFonts w:ascii="Times New Roman" w:eastAsia="Times New Roman" w:hAnsi="Times New Roman" w:cs="Times New Roman"/>
          <w:b/>
          <w:bCs/>
          <w:i/>
          <w:iCs/>
          <w:kern w:val="0"/>
          <w14:ligatures w14:val="none"/>
        </w:rPr>
        <w:t>Auto Driving Skills Training for Women &amp; Transgender Persons</w:t>
      </w:r>
      <w:r w:rsidR="000449D1">
        <w:rPr>
          <w:rFonts w:ascii="Times New Roman" w:eastAsia="Times New Roman" w:hAnsi="Times New Roman" w:cs="Times New Roman"/>
          <w:i/>
          <w:iCs/>
          <w:kern w:val="0"/>
          <w14:ligatures w14:val="none"/>
        </w:rPr>
        <w:t xml:space="preserve"> </w:t>
      </w:r>
      <w:r w:rsidRPr="001E77C9">
        <w:rPr>
          <w:rFonts w:ascii="Times New Roman" w:eastAsia="Times New Roman" w:hAnsi="Times New Roman" w:cs="Times New Roman"/>
          <w:kern w:val="0"/>
          <w14:ligatures w14:val="none"/>
        </w:rPr>
        <w:t xml:space="preserve">was officially launched today. </w:t>
      </w:r>
      <w:r w:rsidR="00FC2CA2">
        <w:rPr>
          <w:rFonts w:ascii="Times New Roman" w:eastAsia="Times New Roman" w:hAnsi="Times New Roman" w:cs="Times New Roman"/>
          <w:kern w:val="0"/>
          <w14:ligatures w14:val="none"/>
        </w:rPr>
        <w:t xml:space="preserve">This program is supported by </w:t>
      </w:r>
      <w:r w:rsidR="00FC2CA2" w:rsidRPr="000449D1">
        <w:rPr>
          <w:rFonts w:ascii="Times New Roman" w:eastAsia="Times New Roman" w:hAnsi="Times New Roman" w:cs="Times New Roman"/>
          <w:b/>
          <w:bCs/>
          <w:kern w:val="0"/>
          <w14:ligatures w14:val="none"/>
        </w:rPr>
        <w:t>CGI</w:t>
      </w:r>
      <w:r w:rsidR="00FC2CA2">
        <w:rPr>
          <w:rFonts w:ascii="Times New Roman" w:eastAsia="Times New Roman" w:hAnsi="Times New Roman" w:cs="Times New Roman"/>
          <w:kern w:val="0"/>
          <w14:ligatures w14:val="none"/>
        </w:rPr>
        <w:t xml:space="preserve"> under their CSR initiative. </w:t>
      </w:r>
      <w:r w:rsidRPr="001E77C9">
        <w:rPr>
          <w:rFonts w:ascii="Times New Roman" w:eastAsia="Times New Roman" w:hAnsi="Times New Roman" w:cs="Times New Roman"/>
          <w:kern w:val="0"/>
          <w14:ligatures w14:val="none"/>
        </w:rPr>
        <w:t xml:space="preserve">The </w:t>
      </w:r>
      <w:r w:rsidR="00FC2CA2">
        <w:rPr>
          <w:rFonts w:ascii="Times New Roman" w:eastAsia="Times New Roman" w:hAnsi="Times New Roman" w:cs="Times New Roman"/>
          <w:kern w:val="0"/>
          <w14:ligatures w14:val="none"/>
        </w:rPr>
        <w:t xml:space="preserve">launch </w:t>
      </w:r>
      <w:r w:rsidRPr="001E77C9">
        <w:rPr>
          <w:rFonts w:ascii="Times New Roman" w:eastAsia="Times New Roman" w:hAnsi="Times New Roman" w:cs="Times New Roman"/>
          <w:kern w:val="0"/>
          <w14:ligatures w14:val="none"/>
        </w:rPr>
        <w:t xml:space="preserve">marked the beginning of a program that will train </w:t>
      </w:r>
      <w:r w:rsidR="00FC2CA2">
        <w:rPr>
          <w:rFonts w:ascii="Times New Roman" w:eastAsia="Times New Roman" w:hAnsi="Times New Roman" w:cs="Times New Roman"/>
          <w:kern w:val="0"/>
          <w14:ligatures w14:val="none"/>
        </w:rPr>
        <w:t xml:space="preserve">over </w:t>
      </w:r>
      <w:r w:rsidRPr="001E77C9">
        <w:rPr>
          <w:rFonts w:ascii="Times New Roman" w:eastAsia="Times New Roman" w:hAnsi="Times New Roman" w:cs="Times New Roman"/>
          <w:kern w:val="0"/>
          <w14:ligatures w14:val="none"/>
        </w:rPr>
        <w:t>100 women and transgender individuals to become professional auto drivers, equipping them with the skills and resources to access dignified livelihood opportunities.</w:t>
      </w:r>
    </w:p>
    <w:p w14:paraId="57D03CCC" w14:textId="023BA52B" w:rsidR="001E77C9" w:rsidRPr="007F439E" w:rsidRDefault="001E77C9" w:rsidP="001E77C9">
      <w:pPr>
        <w:spacing w:before="100" w:beforeAutospacing="1" w:after="100" w:afterAutospacing="1" w:line="240" w:lineRule="auto"/>
        <w:jc w:val="both"/>
        <w:rPr>
          <w:rFonts w:ascii="Times New Roman" w:eastAsia="Times New Roman" w:hAnsi="Times New Roman" w:cs="Times New Roman"/>
          <w:kern w:val="0"/>
          <w:lang w:val="en-IN"/>
          <w14:ligatures w14:val="none"/>
        </w:rPr>
      </w:pPr>
      <w:r w:rsidRPr="001E77C9">
        <w:rPr>
          <w:rFonts w:ascii="Times New Roman" w:eastAsia="Times New Roman" w:hAnsi="Times New Roman" w:cs="Times New Roman"/>
          <w:kern w:val="0"/>
          <w14:ligatures w14:val="none"/>
        </w:rPr>
        <w:t xml:space="preserve">The launch event was graced by </w:t>
      </w:r>
      <w:r w:rsidRPr="001E77C9">
        <w:rPr>
          <w:rFonts w:ascii="Times New Roman" w:eastAsia="Times New Roman" w:hAnsi="Times New Roman" w:cs="Times New Roman"/>
          <w:b/>
          <w:bCs/>
          <w:kern w:val="0"/>
          <w14:ligatures w14:val="none"/>
        </w:rPr>
        <w:t>Ms. Shobha Karandlaje</w:t>
      </w:r>
      <w:r w:rsidRPr="001E77C9">
        <w:rPr>
          <w:rFonts w:ascii="Times New Roman" w:eastAsia="Times New Roman" w:hAnsi="Times New Roman" w:cs="Times New Roman"/>
          <w:kern w:val="0"/>
          <w14:ligatures w14:val="none"/>
        </w:rPr>
        <w:t xml:space="preserve">, Hon’ble Union </w:t>
      </w:r>
      <w:r w:rsidRPr="00FC2CA2">
        <w:rPr>
          <w:rFonts w:ascii="Times New Roman" w:eastAsia="Times New Roman" w:hAnsi="Times New Roman" w:cs="Times New Roman"/>
          <w:kern w:val="0"/>
          <w14:ligatures w14:val="none"/>
        </w:rPr>
        <w:t>Minister</w:t>
      </w:r>
      <w:r w:rsidR="00FC2CA2">
        <w:rPr>
          <w:rFonts w:ascii="Times New Roman" w:eastAsia="Times New Roman" w:hAnsi="Times New Roman" w:cs="Times New Roman"/>
          <w:kern w:val="0"/>
          <w14:ligatures w14:val="none"/>
        </w:rPr>
        <w:t xml:space="preserve"> </w:t>
      </w:r>
      <w:r w:rsidR="00FC2CA2" w:rsidRPr="00FC2CA2">
        <w:rPr>
          <w:rFonts w:ascii="Times New Roman" w:eastAsia="Times New Roman" w:hAnsi="Times New Roman" w:cs="Times New Roman"/>
          <w:kern w:val="0"/>
          <w14:ligatures w14:val="none"/>
        </w:rPr>
        <w:t>of State for Micro, Small and Medium Enterprises and Labour and Employment, Government of India</w:t>
      </w:r>
      <w:r w:rsidRPr="001E77C9">
        <w:rPr>
          <w:rFonts w:ascii="Times New Roman" w:eastAsia="Times New Roman" w:hAnsi="Times New Roman" w:cs="Times New Roman"/>
          <w:kern w:val="0"/>
          <w14:ligatures w14:val="none"/>
        </w:rPr>
        <w:t xml:space="preserve">, as </w:t>
      </w:r>
      <w:r w:rsidRPr="001E77C9">
        <w:rPr>
          <w:rFonts w:ascii="Times New Roman" w:eastAsia="Times New Roman" w:hAnsi="Times New Roman" w:cs="Times New Roman"/>
          <w:b/>
          <w:bCs/>
          <w:kern w:val="0"/>
          <w14:ligatures w14:val="none"/>
        </w:rPr>
        <w:t>Chief Guest</w:t>
      </w:r>
      <w:r w:rsidRPr="001E77C9">
        <w:rPr>
          <w:rFonts w:ascii="Times New Roman" w:eastAsia="Times New Roman" w:hAnsi="Times New Roman" w:cs="Times New Roman"/>
          <w:kern w:val="0"/>
          <w14:ligatures w14:val="none"/>
        </w:rPr>
        <w:t xml:space="preserve">, along with </w:t>
      </w:r>
      <w:r w:rsidRPr="001E77C9">
        <w:rPr>
          <w:rFonts w:ascii="Times New Roman" w:eastAsia="Times New Roman" w:hAnsi="Times New Roman" w:cs="Times New Roman"/>
          <w:b/>
          <w:bCs/>
          <w:kern w:val="0"/>
          <w14:ligatures w14:val="none"/>
        </w:rPr>
        <w:t>Ms. Srividya Natraj</w:t>
      </w:r>
      <w:r w:rsidRPr="001E77C9">
        <w:rPr>
          <w:rFonts w:ascii="Times New Roman" w:eastAsia="Times New Roman" w:hAnsi="Times New Roman" w:cs="Times New Roman"/>
          <w:kern w:val="0"/>
          <w14:ligatures w14:val="none"/>
        </w:rPr>
        <w:t xml:space="preserve"> and </w:t>
      </w:r>
      <w:r w:rsidRPr="001E77C9">
        <w:rPr>
          <w:rFonts w:ascii="Times New Roman" w:eastAsia="Times New Roman" w:hAnsi="Times New Roman" w:cs="Times New Roman"/>
          <w:b/>
          <w:bCs/>
          <w:kern w:val="0"/>
          <w14:ligatures w14:val="none"/>
        </w:rPr>
        <w:t>Ms. Sarika Pradhan</w:t>
      </w:r>
      <w:r w:rsidRPr="001E77C9">
        <w:rPr>
          <w:rFonts w:ascii="Times New Roman" w:eastAsia="Times New Roman" w:hAnsi="Times New Roman" w:cs="Times New Roman"/>
          <w:kern w:val="0"/>
          <w14:ligatures w14:val="none"/>
        </w:rPr>
        <w:t>, Vice Presidents – CGI;</w:t>
      </w:r>
      <w:r w:rsidR="00694480">
        <w:rPr>
          <w:rFonts w:ascii="Times New Roman" w:eastAsia="Times New Roman" w:hAnsi="Times New Roman" w:cs="Times New Roman"/>
          <w:kern w:val="0"/>
          <w14:ligatures w14:val="none"/>
        </w:rPr>
        <w:t xml:space="preserve"> Mr. Sudhakar Pai, </w:t>
      </w:r>
      <w:r w:rsidR="00F02020" w:rsidRPr="00F02020">
        <w:rPr>
          <w:rFonts w:ascii="Times New Roman" w:eastAsia="Times New Roman" w:hAnsi="Times New Roman"/>
          <w:b/>
          <w:bCs/>
          <w:kern w:val="0"/>
          <w:lang w:bidi="kn-IN"/>
          <w14:ligatures w14:val="none"/>
        </w:rPr>
        <w:t>Ms. Chitra Talwar</w:t>
      </w:r>
      <w:r w:rsidR="00F02020">
        <w:rPr>
          <w:rFonts w:ascii="Times New Roman" w:eastAsia="Times New Roman" w:hAnsi="Times New Roman"/>
          <w:b/>
          <w:bCs/>
          <w:kern w:val="0"/>
          <w:lang w:bidi="kn-IN"/>
          <w14:ligatures w14:val="none"/>
        </w:rPr>
        <w:t xml:space="preserve">, </w:t>
      </w:r>
      <w:r w:rsidR="00F02020">
        <w:rPr>
          <w:rFonts w:ascii="Times New Roman" w:eastAsia="Times New Roman" w:hAnsi="Times New Roman"/>
          <w:kern w:val="0"/>
          <w:lang w:bidi="kn-IN"/>
          <w14:ligatures w14:val="none"/>
        </w:rPr>
        <w:t>Member – B.PAC</w:t>
      </w:r>
      <w:r w:rsidRPr="001E77C9">
        <w:rPr>
          <w:rFonts w:ascii="Times New Roman" w:eastAsia="Times New Roman" w:hAnsi="Times New Roman" w:cs="Times New Roman"/>
          <w:kern w:val="0"/>
          <w14:ligatures w14:val="none"/>
        </w:rPr>
        <w:t xml:space="preserve"> and </w:t>
      </w:r>
      <w:r w:rsidRPr="001E77C9">
        <w:rPr>
          <w:rFonts w:ascii="Times New Roman" w:eastAsia="Times New Roman" w:hAnsi="Times New Roman" w:cs="Times New Roman"/>
          <w:b/>
          <w:bCs/>
          <w:kern w:val="0"/>
          <w14:ligatures w14:val="none"/>
        </w:rPr>
        <w:t>Ms. Mimi Partha Sarathy</w:t>
      </w:r>
      <w:r w:rsidRPr="001E77C9">
        <w:rPr>
          <w:rFonts w:ascii="Times New Roman" w:eastAsia="Times New Roman" w:hAnsi="Times New Roman" w:cs="Times New Roman"/>
          <w:kern w:val="0"/>
          <w14:ligatures w14:val="none"/>
        </w:rPr>
        <w:t>, Member – B.PAC.</w:t>
      </w:r>
    </w:p>
    <w:p w14:paraId="63362E34" w14:textId="7949382A" w:rsidR="001E77C9" w:rsidRPr="001E77C9" w:rsidRDefault="001E77C9" w:rsidP="001E77C9">
      <w:pPr>
        <w:spacing w:before="100" w:beforeAutospacing="1" w:after="100" w:afterAutospacing="1" w:line="240" w:lineRule="auto"/>
        <w:jc w:val="both"/>
        <w:rPr>
          <w:rFonts w:ascii="Times New Roman" w:eastAsia="Times New Roman" w:hAnsi="Times New Roman" w:cs="Times New Roman"/>
          <w:kern w:val="0"/>
          <w14:ligatures w14:val="none"/>
        </w:rPr>
      </w:pPr>
      <w:r w:rsidRPr="001E77C9">
        <w:rPr>
          <w:rFonts w:ascii="Times New Roman" w:eastAsia="Times New Roman" w:hAnsi="Times New Roman" w:cs="Times New Roman"/>
          <w:kern w:val="0"/>
          <w14:ligatures w14:val="none"/>
        </w:rPr>
        <w:t xml:space="preserve">The program seeks to bridge existing gaps in employment and mobility by offering comprehensive training and support to women and transgender individuals, enabling them to become professional auto drivers. Beyond financial empowerment, the initiative aims to create a safer and more inclusive paratransit system in Bengaluru. It will integrate transgender persons into mainstream livelihoods and support women from marginalized communities in achieving financial independence. By increasing the presence of women and transgender drivers, the program </w:t>
      </w:r>
      <w:r w:rsidR="00FC2CA2">
        <w:rPr>
          <w:rFonts w:ascii="Times New Roman" w:eastAsia="Times New Roman" w:hAnsi="Times New Roman" w:cs="Times New Roman"/>
          <w:kern w:val="0"/>
          <w14:ligatures w14:val="none"/>
        </w:rPr>
        <w:t xml:space="preserve">aims to </w:t>
      </w:r>
      <w:r w:rsidRPr="001E77C9">
        <w:rPr>
          <w:rFonts w:ascii="Times New Roman" w:eastAsia="Times New Roman" w:hAnsi="Times New Roman" w:cs="Times New Roman"/>
          <w:kern w:val="0"/>
          <w14:ligatures w14:val="none"/>
        </w:rPr>
        <w:t>enhance first</w:t>
      </w:r>
      <w:r>
        <w:rPr>
          <w:rFonts w:ascii="Times New Roman" w:eastAsia="Times New Roman" w:hAnsi="Times New Roman" w:cs="Times New Roman"/>
          <w:kern w:val="0"/>
          <w14:ligatures w14:val="none"/>
        </w:rPr>
        <w:t xml:space="preserve"> </w:t>
      </w:r>
      <w:r w:rsidRPr="001E77C9">
        <w:rPr>
          <w:rFonts w:ascii="Times New Roman" w:eastAsia="Times New Roman" w:hAnsi="Times New Roman" w:cs="Times New Roman"/>
          <w:kern w:val="0"/>
          <w14:ligatures w14:val="none"/>
        </w:rPr>
        <w:t>and last-mile connectivity and contribute to safer public transportation. The initiative includes holistic training in driving, life skills, road safety, and financial literacy, and facilitates access to auto-rickshaws through seed funding and partnerships with financial institutions.</w:t>
      </w:r>
    </w:p>
    <w:p w14:paraId="309760BA" w14:textId="5E11DEDD" w:rsidR="001E77C9" w:rsidRPr="001E77C9" w:rsidRDefault="001E77C9" w:rsidP="001E77C9">
      <w:pPr>
        <w:spacing w:before="100" w:beforeAutospacing="1" w:after="100" w:afterAutospacing="1" w:line="240" w:lineRule="auto"/>
        <w:outlineLvl w:val="2"/>
        <w:rPr>
          <w:rFonts w:ascii="Times New Roman" w:eastAsia="Times New Roman" w:hAnsi="Times New Roman" w:cs="Times New Roman"/>
          <w:b/>
          <w:bCs/>
          <w:kern w:val="0"/>
          <w14:ligatures w14:val="none"/>
        </w:rPr>
      </w:pPr>
      <w:r w:rsidRPr="001E77C9">
        <w:rPr>
          <w:rFonts w:ascii="Times New Roman" w:eastAsia="Times New Roman" w:hAnsi="Times New Roman" w:cs="Times New Roman"/>
          <w:b/>
          <w:bCs/>
          <w:kern w:val="0"/>
          <w14:ligatures w14:val="none"/>
        </w:rPr>
        <w:t>Program Highlights</w:t>
      </w:r>
    </w:p>
    <w:p w14:paraId="3A668CE6" w14:textId="4E66D4C2" w:rsidR="001E77C9" w:rsidRPr="001E77C9" w:rsidRDefault="00FC2CA2" w:rsidP="001E77C9">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Pr>
          <w:rFonts w:ascii="Times New Roman" w:eastAsia="Times New Roman" w:hAnsi="Times New Roman" w:cs="Times New Roman"/>
          <w:b/>
          <w:bCs/>
          <w:kern w:val="0"/>
          <w14:ligatures w14:val="none"/>
        </w:rPr>
        <w:t xml:space="preserve">Aims to train over </w:t>
      </w:r>
      <w:r w:rsidR="001E77C9" w:rsidRPr="001E77C9">
        <w:rPr>
          <w:rFonts w:ascii="Times New Roman" w:eastAsia="Times New Roman" w:hAnsi="Times New Roman" w:cs="Times New Roman"/>
          <w:b/>
          <w:bCs/>
          <w:kern w:val="0"/>
          <w14:ligatures w14:val="none"/>
        </w:rPr>
        <w:t>100 beneficiaries</w:t>
      </w:r>
      <w:r w:rsidR="001E77C9" w:rsidRPr="001E77C9">
        <w:rPr>
          <w:rFonts w:ascii="Times New Roman" w:eastAsia="Times New Roman" w:hAnsi="Times New Roman" w:cs="Times New Roman"/>
          <w:kern w:val="0"/>
          <w14:ligatures w14:val="none"/>
        </w:rPr>
        <w:t xml:space="preserve"> (women and transgender individuals)</w:t>
      </w:r>
    </w:p>
    <w:p w14:paraId="0B38186B" w14:textId="77777777" w:rsidR="001E77C9" w:rsidRPr="001E77C9" w:rsidRDefault="001E77C9" w:rsidP="001E77C9">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1E77C9">
        <w:rPr>
          <w:rFonts w:ascii="Times New Roman" w:eastAsia="Times New Roman" w:hAnsi="Times New Roman" w:cs="Times New Roman"/>
          <w:b/>
          <w:bCs/>
          <w:kern w:val="0"/>
          <w14:ligatures w14:val="none"/>
        </w:rPr>
        <w:t>60 days of training</w:t>
      </w:r>
      <w:r w:rsidRPr="001E77C9">
        <w:rPr>
          <w:rFonts w:ascii="Times New Roman" w:eastAsia="Times New Roman" w:hAnsi="Times New Roman" w:cs="Times New Roman"/>
          <w:kern w:val="0"/>
          <w14:ligatures w14:val="none"/>
        </w:rPr>
        <w:t xml:space="preserve"> covering:</w:t>
      </w:r>
    </w:p>
    <w:p w14:paraId="020D7194" w14:textId="77777777" w:rsidR="001E77C9" w:rsidRPr="001E77C9" w:rsidRDefault="001E77C9" w:rsidP="001E77C9">
      <w:pPr>
        <w:numPr>
          <w:ilvl w:val="1"/>
          <w:numId w:val="1"/>
        </w:numPr>
        <w:spacing w:before="100" w:beforeAutospacing="1" w:after="100" w:afterAutospacing="1" w:line="240" w:lineRule="auto"/>
        <w:rPr>
          <w:rFonts w:ascii="Times New Roman" w:eastAsia="Times New Roman" w:hAnsi="Times New Roman" w:cs="Times New Roman"/>
          <w:kern w:val="0"/>
          <w14:ligatures w14:val="none"/>
        </w:rPr>
      </w:pPr>
      <w:r w:rsidRPr="001E77C9">
        <w:rPr>
          <w:rFonts w:ascii="Times New Roman" w:eastAsia="Times New Roman" w:hAnsi="Times New Roman" w:cs="Times New Roman"/>
          <w:kern w:val="0"/>
          <w14:ligatures w14:val="none"/>
        </w:rPr>
        <w:t>Driving skills</w:t>
      </w:r>
    </w:p>
    <w:p w14:paraId="58CAF0CA" w14:textId="77777777" w:rsidR="001E77C9" w:rsidRPr="001E77C9" w:rsidRDefault="001E77C9" w:rsidP="001E77C9">
      <w:pPr>
        <w:numPr>
          <w:ilvl w:val="1"/>
          <w:numId w:val="1"/>
        </w:numPr>
        <w:spacing w:before="100" w:beforeAutospacing="1" w:after="100" w:afterAutospacing="1" w:line="240" w:lineRule="auto"/>
        <w:rPr>
          <w:rFonts w:ascii="Times New Roman" w:eastAsia="Times New Roman" w:hAnsi="Times New Roman" w:cs="Times New Roman"/>
          <w:kern w:val="0"/>
          <w14:ligatures w14:val="none"/>
        </w:rPr>
      </w:pPr>
      <w:r w:rsidRPr="001E77C9">
        <w:rPr>
          <w:rFonts w:ascii="Times New Roman" w:eastAsia="Times New Roman" w:hAnsi="Times New Roman" w:cs="Times New Roman"/>
          <w:kern w:val="0"/>
          <w14:ligatures w14:val="none"/>
        </w:rPr>
        <w:t>Life skills &amp; financial literacy</w:t>
      </w:r>
    </w:p>
    <w:p w14:paraId="7C844DCC" w14:textId="77777777" w:rsidR="001E77C9" w:rsidRPr="001E77C9" w:rsidRDefault="001E77C9" w:rsidP="001E77C9">
      <w:pPr>
        <w:numPr>
          <w:ilvl w:val="1"/>
          <w:numId w:val="1"/>
        </w:numPr>
        <w:spacing w:before="100" w:beforeAutospacing="1" w:after="100" w:afterAutospacing="1" w:line="240" w:lineRule="auto"/>
        <w:rPr>
          <w:rFonts w:ascii="Times New Roman" w:eastAsia="Times New Roman" w:hAnsi="Times New Roman" w:cs="Times New Roman"/>
          <w:kern w:val="0"/>
          <w14:ligatures w14:val="none"/>
        </w:rPr>
      </w:pPr>
      <w:r w:rsidRPr="001E77C9">
        <w:rPr>
          <w:rFonts w:ascii="Times New Roman" w:eastAsia="Times New Roman" w:hAnsi="Times New Roman" w:cs="Times New Roman"/>
          <w:kern w:val="0"/>
          <w14:ligatures w14:val="none"/>
        </w:rPr>
        <w:t>Rental &amp; fuel support</w:t>
      </w:r>
    </w:p>
    <w:p w14:paraId="7AA988D6" w14:textId="77777777" w:rsidR="001E77C9" w:rsidRPr="001E77C9" w:rsidRDefault="001E77C9" w:rsidP="001E77C9">
      <w:pPr>
        <w:numPr>
          <w:ilvl w:val="1"/>
          <w:numId w:val="1"/>
        </w:numPr>
        <w:spacing w:before="100" w:beforeAutospacing="1" w:after="100" w:afterAutospacing="1" w:line="240" w:lineRule="auto"/>
        <w:rPr>
          <w:rFonts w:ascii="Times New Roman" w:eastAsia="Times New Roman" w:hAnsi="Times New Roman" w:cs="Times New Roman"/>
          <w:kern w:val="0"/>
          <w14:ligatures w14:val="none"/>
        </w:rPr>
      </w:pPr>
      <w:r w:rsidRPr="001E77C9">
        <w:rPr>
          <w:rFonts w:ascii="Times New Roman" w:eastAsia="Times New Roman" w:hAnsi="Times New Roman" w:cs="Times New Roman"/>
          <w:kern w:val="0"/>
          <w14:ligatures w14:val="none"/>
        </w:rPr>
        <w:t>Driving license facilitation</w:t>
      </w:r>
    </w:p>
    <w:p w14:paraId="54F37200" w14:textId="77777777" w:rsidR="001E77C9" w:rsidRPr="001E77C9" w:rsidRDefault="001E77C9" w:rsidP="001E77C9">
      <w:pPr>
        <w:numPr>
          <w:ilvl w:val="1"/>
          <w:numId w:val="1"/>
        </w:numPr>
        <w:spacing w:before="100" w:beforeAutospacing="1" w:after="100" w:afterAutospacing="1" w:line="240" w:lineRule="auto"/>
        <w:rPr>
          <w:rFonts w:ascii="Times New Roman" w:eastAsia="Times New Roman" w:hAnsi="Times New Roman" w:cs="Times New Roman"/>
          <w:kern w:val="0"/>
          <w14:ligatures w14:val="none"/>
        </w:rPr>
      </w:pPr>
      <w:r w:rsidRPr="001E77C9">
        <w:rPr>
          <w:rFonts w:ascii="Times New Roman" w:eastAsia="Times New Roman" w:hAnsi="Times New Roman" w:cs="Times New Roman"/>
          <w:kern w:val="0"/>
          <w14:ligatures w14:val="none"/>
        </w:rPr>
        <w:t>Community outreach and coordination</w:t>
      </w:r>
    </w:p>
    <w:p w14:paraId="5FB5291B" w14:textId="0EF31C0D" w:rsidR="001E77C9" w:rsidRPr="001E77C9" w:rsidRDefault="001E77C9" w:rsidP="001E77C9">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1E77C9">
        <w:rPr>
          <w:rFonts w:ascii="Times New Roman" w:eastAsia="Times New Roman" w:hAnsi="Times New Roman" w:cs="Times New Roman"/>
          <w:b/>
          <w:bCs/>
          <w:kern w:val="0"/>
          <w14:ligatures w14:val="none"/>
        </w:rPr>
        <w:t>Outcome</w:t>
      </w:r>
      <w:r w:rsidRPr="001E77C9">
        <w:rPr>
          <w:rFonts w:ascii="Times New Roman" w:eastAsia="Times New Roman" w:hAnsi="Times New Roman" w:cs="Times New Roman"/>
          <w:kern w:val="0"/>
          <w14:ligatures w14:val="none"/>
        </w:rPr>
        <w:t>: Financial independence, employment access, and increased safety in Bengaluru’s transport sector.</w:t>
      </w:r>
    </w:p>
    <w:p w14:paraId="3A57B85B" w14:textId="1F34C8C3" w:rsidR="001E77C9" w:rsidRPr="001E77C9" w:rsidRDefault="001E77C9" w:rsidP="001E77C9">
      <w:pPr>
        <w:spacing w:beforeAutospacing="1" w:after="100" w:afterAutospacing="1" w:line="240" w:lineRule="auto"/>
        <w:rPr>
          <w:rFonts w:ascii="Times New Roman" w:eastAsia="Times New Roman" w:hAnsi="Times New Roman" w:cs="Times New Roman"/>
          <w:kern w:val="0"/>
          <w14:ligatures w14:val="none"/>
        </w:rPr>
      </w:pPr>
      <w:r w:rsidRPr="001E77C9">
        <w:rPr>
          <w:rFonts w:ascii="Times New Roman" w:eastAsia="Times New Roman" w:hAnsi="Times New Roman" w:cs="Times New Roman"/>
          <w:b/>
          <w:bCs/>
          <w:kern w:val="0"/>
          <w14:ligatures w14:val="none"/>
        </w:rPr>
        <w:t>Ms. Shobha Karandlaje, Hon’ble Union Minister</w:t>
      </w:r>
      <w:r>
        <w:rPr>
          <w:rFonts w:ascii="Times New Roman" w:eastAsia="Times New Roman" w:hAnsi="Times New Roman" w:cs="Times New Roman"/>
          <w:b/>
          <w:bCs/>
          <w:kern w:val="0"/>
          <w14:ligatures w14:val="none"/>
        </w:rPr>
        <w:t xml:space="preserve"> “</w:t>
      </w:r>
      <w:r w:rsidR="00FF0300" w:rsidRPr="00FF0300">
        <w:rPr>
          <w:rFonts w:ascii="Times New Roman" w:eastAsia="Times New Roman" w:hAnsi="Times New Roman" w:cs="Times New Roman"/>
          <w:kern w:val="0"/>
          <w14:ligatures w14:val="none"/>
        </w:rPr>
        <w:t xml:space="preserve">Empowering women through skill development and dignified livelihood opportunities is a key priority of our government. I commend B.PAC and CGI for launching this free auto driver training program for women and transgenders, which aligns with our vision of Nari Shakti and inclusive growth. We are </w:t>
      </w:r>
      <w:r w:rsidR="00FF0300" w:rsidRPr="00FF0300">
        <w:rPr>
          <w:rFonts w:ascii="Times New Roman" w:eastAsia="Times New Roman" w:hAnsi="Times New Roman" w:cs="Times New Roman"/>
          <w:kern w:val="0"/>
          <w14:ligatures w14:val="none"/>
        </w:rPr>
        <w:lastRenderedPageBreak/>
        <w:t>committed to enabling such transformative initiatives through supportive policy frameworks and will continue working to ensure women’s safety and economic independence in every sphere</w:t>
      </w:r>
      <w:r w:rsidRPr="00FF0300">
        <w:rPr>
          <w:rFonts w:ascii="Times New Roman" w:eastAsia="Times New Roman" w:hAnsi="Times New Roman" w:cs="Times New Roman"/>
          <w:kern w:val="0"/>
          <w14:ligatures w14:val="none"/>
        </w:rPr>
        <w:t>”</w:t>
      </w:r>
    </w:p>
    <w:p w14:paraId="6EB1E980" w14:textId="1BC6D862" w:rsidR="001E77C9" w:rsidRDefault="001E77C9" w:rsidP="007F439E">
      <w:pPr>
        <w:spacing w:before="100" w:beforeAutospacing="1" w:after="100" w:afterAutospacing="1" w:line="240" w:lineRule="auto"/>
        <w:rPr>
          <w:rFonts w:ascii="Times New Roman" w:eastAsia="Times New Roman" w:hAnsi="Times New Roman" w:cs="Times New Roman"/>
          <w:kern w:val="0"/>
          <w14:ligatures w14:val="none"/>
        </w:rPr>
      </w:pPr>
      <w:r w:rsidRPr="001E77C9">
        <w:rPr>
          <w:rFonts w:ascii="Times New Roman" w:eastAsia="Times New Roman" w:hAnsi="Times New Roman" w:cs="Times New Roman"/>
          <w:b/>
          <w:bCs/>
          <w:kern w:val="0"/>
          <w14:ligatures w14:val="none"/>
        </w:rPr>
        <w:t>Ms. Srividya Natraj, Vice President – CGI</w:t>
      </w:r>
      <w:r>
        <w:rPr>
          <w:rFonts w:ascii="Times New Roman" w:eastAsia="Times New Roman" w:hAnsi="Times New Roman" w:cs="Times New Roman"/>
          <w:b/>
          <w:bCs/>
          <w:kern w:val="0"/>
          <w14:ligatures w14:val="none"/>
        </w:rPr>
        <w:t xml:space="preserve"> </w:t>
      </w:r>
      <w:r w:rsidR="007F439E" w:rsidRPr="007F439E">
        <w:rPr>
          <w:rFonts w:ascii="Times New Roman" w:eastAsia="Times New Roman" w:hAnsi="Times New Roman" w:cs="Times New Roman"/>
          <w:kern w:val="0"/>
          <w14:ligatures w14:val="none"/>
        </w:rPr>
        <w:t>“This initiative</w:t>
      </w:r>
      <w:r w:rsidR="007F439E">
        <w:rPr>
          <w:rFonts w:ascii="Times New Roman" w:eastAsia="Times New Roman" w:hAnsi="Times New Roman" w:cs="Times New Roman"/>
          <w:kern w:val="0"/>
          <w14:ligatures w14:val="none"/>
        </w:rPr>
        <w:t xml:space="preserve"> </w:t>
      </w:r>
      <w:r w:rsidR="007F439E" w:rsidRPr="007F439E">
        <w:rPr>
          <w:rFonts w:ascii="Times New Roman" w:eastAsia="Times New Roman" w:hAnsi="Times New Roman" w:cs="Times New Roman"/>
          <w:kern w:val="0"/>
          <w14:ligatures w14:val="none"/>
        </w:rPr>
        <w:t>demonstrates how technology when combined with meaningful community partnerships, can be</w:t>
      </w:r>
      <w:r w:rsidR="007F439E">
        <w:rPr>
          <w:rFonts w:ascii="Times New Roman" w:eastAsia="Times New Roman" w:hAnsi="Times New Roman" w:cs="Times New Roman"/>
          <w:kern w:val="0"/>
          <w14:ligatures w14:val="none"/>
        </w:rPr>
        <w:t xml:space="preserve"> </w:t>
      </w:r>
      <w:r w:rsidR="007F439E" w:rsidRPr="007F439E">
        <w:rPr>
          <w:rFonts w:ascii="Times New Roman" w:eastAsia="Times New Roman" w:hAnsi="Times New Roman" w:cs="Times New Roman"/>
          <w:kern w:val="0"/>
          <w14:ligatures w14:val="none"/>
        </w:rPr>
        <w:t>a powerful force for sustainable development. By leveraging digital innovation and</w:t>
      </w:r>
      <w:r w:rsidR="007F439E">
        <w:rPr>
          <w:rFonts w:ascii="Times New Roman" w:eastAsia="Times New Roman" w:hAnsi="Times New Roman" w:cs="Times New Roman"/>
          <w:kern w:val="0"/>
          <w14:ligatures w14:val="none"/>
        </w:rPr>
        <w:t xml:space="preserve"> </w:t>
      </w:r>
      <w:r w:rsidR="007F439E" w:rsidRPr="007F439E">
        <w:rPr>
          <w:rFonts w:ascii="Times New Roman" w:eastAsia="Times New Roman" w:hAnsi="Times New Roman" w:cs="Times New Roman"/>
          <w:kern w:val="0"/>
          <w14:ligatures w14:val="none"/>
        </w:rPr>
        <w:t>collaboration, we can help address real-world challenges and build stronger, more inclusive</w:t>
      </w:r>
      <w:r w:rsidR="007F439E">
        <w:rPr>
          <w:rFonts w:ascii="Times New Roman" w:eastAsia="Times New Roman" w:hAnsi="Times New Roman" w:cs="Times New Roman"/>
          <w:kern w:val="0"/>
          <w14:ligatures w14:val="none"/>
        </w:rPr>
        <w:t xml:space="preserve"> </w:t>
      </w:r>
      <w:r w:rsidR="007F439E" w:rsidRPr="007F439E">
        <w:rPr>
          <w:rFonts w:ascii="Times New Roman" w:eastAsia="Times New Roman" w:hAnsi="Times New Roman" w:cs="Times New Roman"/>
          <w:kern w:val="0"/>
          <w14:ligatures w14:val="none"/>
        </w:rPr>
        <w:t>communities.</w:t>
      </w:r>
      <w:r w:rsidR="007F439E">
        <w:rPr>
          <w:rFonts w:ascii="Times New Roman" w:eastAsia="Times New Roman" w:hAnsi="Times New Roman" w:cs="Times New Roman"/>
          <w:b/>
          <w:bCs/>
          <w:kern w:val="0"/>
          <w14:ligatures w14:val="none"/>
        </w:rPr>
        <w:t>”</w:t>
      </w:r>
      <w:r w:rsidRPr="001E77C9">
        <w:rPr>
          <w:rFonts w:ascii="Times New Roman" w:eastAsia="Times New Roman" w:hAnsi="Times New Roman" w:cs="Times New Roman"/>
          <w:kern w:val="0"/>
          <w14:ligatures w14:val="none"/>
        </w:rPr>
        <w:br/>
      </w:r>
      <w:r w:rsidR="007F439E">
        <w:rPr>
          <w:rFonts w:ascii="Times New Roman" w:eastAsia="Times New Roman" w:hAnsi="Times New Roman" w:cs="Times New Roman"/>
          <w:kern w:val="0"/>
          <w14:ligatures w14:val="none"/>
        </w:rPr>
        <w:br/>
      </w:r>
      <w:r w:rsidR="007F439E" w:rsidRPr="007F439E">
        <w:rPr>
          <w:rFonts w:ascii="Times New Roman" w:eastAsia="Times New Roman" w:hAnsi="Times New Roman" w:cs="Times New Roman"/>
          <w:b/>
          <w:bCs/>
          <w:kern w:val="0"/>
          <w14:ligatures w14:val="none"/>
        </w:rPr>
        <w:t>Ms. Sarika Pradhan, Vice President, HR, CGI Asia Pacific</w:t>
      </w:r>
      <w:r w:rsidR="007F439E" w:rsidRPr="007F439E">
        <w:rPr>
          <w:rFonts w:ascii="Times New Roman" w:eastAsia="Times New Roman" w:hAnsi="Times New Roman" w:cs="Times New Roman"/>
          <w:kern w:val="0"/>
          <w14:ligatures w14:val="none"/>
        </w:rPr>
        <w:t xml:space="preserve"> - “Our association with B.PAC</w:t>
      </w:r>
      <w:r w:rsidR="007F439E">
        <w:rPr>
          <w:rFonts w:ascii="Times New Roman" w:eastAsia="Times New Roman" w:hAnsi="Times New Roman" w:cs="Times New Roman"/>
          <w:kern w:val="0"/>
          <w14:ligatures w14:val="none"/>
        </w:rPr>
        <w:t xml:space="preserve"> </w:t>
      </w:r>
      <w:r w:rsidR="007F439E" w:rsidRPr="007F439E">
        <w:rPr>
          <w:rFonts w:ascii="Times New Roman" w:eastAsia="Times New Roman" w:hAnsi="Times New Roman" w:cs="Times New Roman"/>
          <w:kern w:val="0"/>
          <w14:ligatures w14:val="none"/>
        </w:rPr>
        <w:t>reflects CGI’s ongoing commitment to inclusive economic growth. At CGI, we believe that true</w:t>
      </w:r>
      <w:r w:rsidR="007F439E">
        <w:rPr>
          <w:rFonts w:ascii="Times New Roman" w:eastAsia="Times New Roman" w:hAnsi="Times New Roman" w:cs="Times New Roman"/>
          <w:kern w:val="0"/>
          <w14:ligatures w14:val="none"/>
        </w:rPr>
        <w:t xml:space="preserve"> </w:t>
      </w:r>
      <w:r w:rsidR="007F439E" w:rsidRPr="007F439E">
        <w:rPr>
          <w:rFonts w:ascii="Times New Roman" w:eastAsia="Times New Roman" w:hAnsi="Times New Roman" w:cs="Times New Roman"/>
          <w:kern w:val="0"/>
          <w14:ligatures w14:val="none"/>
        </w:rPr>
        <w:t>inclusion starts with empowering every individual. By supporting this initiative, we are not only</w:t>
      </w:r>
      <w:r w:rsidR="007F439E">
        <w:rPr>
          <w:rFonts w:ascii="Times New Roman" w:eastAsia="Times New Roman" w:hAnsi="Times New Roman" w:cs="Times New Roman"/>
          <w:kern w:val="0"/>
          <w14:ligatures w14:val="none"/>
        </w:rPr>
        <w:t xml:space="preserve"> </w:t>
      </w:r>
      <w:r w:rsidR="007F439E" w:rsidRPr="007F439E">
        <w:rPr>
          <w:rFonts w:ascii="Times New Roman" w:eastAsia="Times New Roman" w:hAnsi="Times New Roman" w:cs="Times New Roman"/>
          <w:kern w:val="0"/>
          <w14:ligatures w14:val="none"/>
        </w:rPr>
        <w:t>empowering women and transgender people but also contributing to the creation of a more</w:t>
      </w:r>
      <w:r w:rsidR="007F439E">
        <w:rPr>
          <w:rFonts w:ascii="Times New Roman" w:eastAsia="Times New Roman" w:hAnsi="Times New Roman" w:cs="Times New Roman"/>
          <w:kern w:val="0"/>
          <w14:ligatures w14:val="none"/>
        </w:rPr>
        <w:t xml:space="preserve"> </w:t>
      </w:r>
      <w:r w:rsidR="007F439E" w:rsidRPr="007F439E">
        <w:rPr>
          <w:rFonts w:ascii="Times New Roman" w:eastAsia="Times New Roman" w:hAnsi="Times New Roman" w:cs="Times New Roman"/>
          <w:kern w:val="0"/>
          <w14:ligatures w14:val="none"/>
        </w:rPr>
        <w:t>equitable society.”</w:t>
      </w:r>
    </w:p>
    <w:p w14:paraId="566FFD57" w14:textId="43F6D0B8" w:rsidR="001E77C9" w:rsidRPr="001E77C9" w:rsidRDefault="001E77C9" w:rsidP="001E77C9">
      <w:pPr>
        <w:spacing w:before="100" w:beforeAutospacing="1" w:after="100" w:afterAutospacing="1" w:line="240" w:lineRule="auto"/>
        <w:rPr>
          <w:rFonts w:ascii="Times New Roman" w:eastAsia="Times New Roman" w:hAnsi="Times New Roman" w:cs="Times New Roman"/>
          <w:kern w:val="0"/>
          <w14:ligatures w14:val="none"/>
        </w:rPr>
      </w:pPr>
      <w:r w:rsidRPr="001E77C9">
        <w:rPr>
          <w:rFonts w:ascii="Times New Roman" w:eastAsia="Times New Roman" w:hAnsi="Times New Roman" w:cs="Times New Roman"/>
          <w:kern w:val="0"/>
          <w14:ligatures w14:val="none"/>
        </w:rPr>
        <w:t>With this initiative, Bengaluru takes a decisive step toward building a gender-sensitive and inclusive transport system—while creating sustainable livelihood options and transforming lives through mobility.</w:t>
      </w:r>
    </w:p>
    <w:p w14:paraId="3116B555" w14:textId="55F102B7" w:rsidR="001E77C9" w:rsidRDefault="001E77C9" w:rsidP="001E77C9">
      <w:pPr>
        <w:spacing w:before="100" w:beforeAutospacing="1" w:after="100" w:afterAutospacing="1" w:line="240" w:lineRule="auto"/>
        <w:rPr>
          <w:rFonts w:ascii="Times New Roman" w:eastAsia="Times New Roman" w:hAnsi="Times New Roman" w:cs="Times New Roman"/>
          <w:b/>
          <w:bCs/>
          <w:kern w:val="0"/>
          <w14:ligatures w14:val="none"/>
        </w:rPr>
      </w:pPr>
      <w:r w:rsidRPr="001E77C9">
        <w:rPr>
          <w:rFonts w:ascii="Times New Roman" w:eastAsia="Times New Roman" w:hAnsi="Times New Roman" w:cs="Times New Roman"/>
          <w:b/>
          <w:bCs/>
          <w:kern w:val="0"/>
          <w14:ligatures w14:val="none"/>
        </w:rPr>
        <w:t>For media inquiries, please contact:</w:t>
      </w:r>
    </w:p>
    <w:p w14:paraId="5B630B3B" w14:textId="5F1119DD" w:rsidR="001E77C9" w:rsidRDefault="001E77C9" w:rsidP="001E77C9">
      <w:pPr>
        <w:spacing w:before="100" w:beforeAutospacing="1" w:after="100" w:afterAutospacing="1" w:line="240" w:lineRule="auto"/>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 xml:space="preserve">Sachin T – </w:t>
      </w:r>
      <w:hyperlink r:id="rId7" w:history="1">
        <w:r w:rsidRPr="004D58C4">
          <w:rPr>
            <w:rStyle w:val="Hyperlink"/>
            <w:rFonts w:ascii="Times New Roman" w:eastAsia="Times New Roman" w:hAnsi="Times New Roman" w:cs="Times New Roman"/>
            <w:b/>
            <w:bCs/>
            <w:kern w:val="0"/>
            <w14:ligatures w14:val="none"/>
          </w:rPr>
          <w:t>sachiin@bpac.in</w:t>
        </w:r>
      </w:hyperlink>
      <w:r>
        <w:rPr>
          <w:rFonts w:ascii="Times New Roman" w:eastAsia="Times New Roman" w:hAnsi="Times New Roman" w:cs="Times New Roman"/>
          <w:b/>
          <w:bCs/>
          <w:kern w:val="0"/>
          <w14:ligatures w14:val="none"/>
        </w:rPr>
        <w:t xml:space="preserve"> | 7340542201</w:t>
      </w:r>
    </w:p>
    <w:p w14:paraId="3BBDB089" w14:textId="18F6408E" w:rsidR="001E77C9" w:rsidRDefault="001E77C9" w:rsidP="001E77C9">
      <w:pPr>
        <w:pBdr>
          <w:bottom w:val="single" w:sz="6" w:space="1" w:color="auto"/>
        </w:pBdr>
        <w:spacing w:before="100" w:beforeAutospacing="1" w:after="100" w:afterAutospacing="1" w:line="240" w:lineRule="auto"/>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 xml:space="preserve">Bharat S – </w:t>
      </w:r>
      <w:hyperlink r:id="rId8" w:history="1">
        <w:r w:rsidRPr="004D58C4">
          <w:rPr>
            <w:rStyle w:val="Hyperlink"/>
            <w:rFonts w:ascii="Times New Roman" w:eastAsia="Times New Roman" w:hAnsi="Times New Roman" w:cs="Times New Roman"/>
            <w:b/>
            <w:bCs/>
            <w:kern w:val="0"/>
            <w14:ligatures w14:val="none"/>
          </w:rPr>
          <w:t>bharath@bpac.in</w:t>
        </w:r>
      </w:hyperlink>
      <w:r>
        <w:rPr>
          <w:rFonts w:ascii="Times New Roman" w:eastAsia="Times New Roman" w:hAnsi="Times New Roman" w:cs="Times New Roman"/>
          <w:b/>
          <w:bCs/>
          <w:kern w:val="0"/>
          <w14:ligatures w14:val="none"/>
        </w:rPr>
        <w:t xml:space="preserve"> | 9380623800</w:t>
      </w:r>
    </w:p>
    <w:p w14:paraId="6D9A06A4" w14:textId="77777777" w:rsidR="000014F7" w:rsidRDefault="000014F7" w:rsidP="001E77C9">
      <w:pPr>
        <w:pBdr>
          <w:bottom w:val="single" w:sz="6" w:space="1" w:color="auto"/>
        </w:pBdr>
        <w:spacing w:before="100" w:beforeAutospacing="1" w:after="100" w:afterAutospacing="1" w:line="240" w:lineRule="auto"/>
        <w:rPr>
          <w:rFonts w:ascii="Times New Roman" w:eastAsia="Times New Roman" w:hAnsi="Times New Roman" w:cs="Times New Roman"/>
          <w:b/>
          <w:bCs/>
          <w:kern w:val="0"/>
          <w14:ligatures w14:val="none"/>
        </w:rPr>
      </w:pPr>
    </w:p>
    <w:p w14:paraId="664AA610" w14:textId="77777777" w:rsidR="000014F7" w:rsidRPr="000014F7" w:rsidRDefault="000014F7" w:rsidP="000014F7">
      <w:pPr>
        <w:spacing w:after="0" w:line="240" w:lineRule="auto"/>
        <w:jc w:val="both"/>
        <w:rPr>
          <w:rFonts w:ascii="Times New Roman" w:eastAsia="Cambria" w:hAnsi="Times New Roman" w:cs="Times New Roman"/>
          <w:b/>
          <w:color w:val="333333"/>
          <w:kern w:val="0"/>
          <w14:ligatures w14:val="none"/>
        </w:rPr>
      </w:pPr>
      <w:r w:rsidRPr="000014F7">
        <w:rPr>
          <w:rFonts w:ascii="Times New Roman" w:eastAsia="Cambria" w:hAnsi="Times New Roman" w:cs="Times New Roman"/>
          <w:b/>
          <w:color w:val="333333"/>
          <w:kern w:val="0"/>
          <w14:ligatures w14:val="none"/>
        </w:rPr>
        <w:t xml:space="preserve">About B.PAC </w:t>
      </w:r>
    </w:p>
    <w:p w14:paraId="58D1B0B7" w14:textId="77777777" w:rsidR="000014F7" w:rsidRPr="000014F7" w:rsidRDefault="000014F7" w:rsidP="000014F7">
      <w:pPr>
        <w:spacing w:after="0" w:line="240" w:lineRule="auto"/>
        <w:jc w:val="both"/>
        <w:rPr>
          <w:rFonts w:ascii="Times New Roman" w:eastAsia="Cambria" w:hAnsi="Times New Roman" w:cs="Times New Roman"/>
          <w:bCs/>
          <w:color w:val="333333"/>
          <w:kern w:val="0"/>
          <w14:ligatures w14:val="none"/>
        </w:rPr>
      </w:pPr>
      <w:r w:rsidRPr="000014F7">
        <w:rPr>
          <w:rFonts w:ascii="Times New Roman" w:eastAsia="Cambria" w:hAnsi="Times New Roman" w:cs="Times New Roman"/>
          <w:bCs/>
          <w:color w:val="333333"/>
          <w:kern w:val="0"/>
          <w14:ligatures w14:val="none"/>
        </w:rPr>
        <w:t xml:space="preserve">Bangalore Political Action Committee (B.PAC) is a non-partisan nonprofit organization that aims to improve governance in Bengaluru and to enhance the quality of life of every citizen. B.PAC is specifically targeting good governance practices, integrity and transparency in all arms of the government, improving the quality of infrastructure in the city, and identification and support of strong candidates for public office at all levels of governance in Bengaluru city. Learn more at </w:t>
      </w:r>
      <w:hyperlink r:id="rId9" w:history="1">
        <w:r w:rsidRPr="000014F7">
          <w:rPr>
            <w:rFonts w:ascii="Times New Roman" w:eastAsia="Cambria" w:hAnsi="Times New Roman" w:cs="Times New Roman"/>
            <w:bCs/>
            <w:color w:val="0563C1"/>
            <w:kern w:val="0"/>
            <w:u w:val="single"/>
            <w14:ligatures w14:val="none"/>
          </w:rPr>
          <w:t>https://bpac.in/</w:t>
        </w:r>
      </w:hyperlink>
    </w:p>
    <w:p w14:paraId="14FCFD9F" w14:textId="77777777" w:rsidR="000014F7" w:rsidRDefault="000014F7" w:rsidP="000014F7">
      <w:pPr>
        <w:spacing w:before="40"/>
        <w:jc w:val="both"/>
        <w:rPr>
          <w:rFonts w:ascii="Times New Roman" w:eastAsia="Cambria" w:hAnsi="Times New Roman" w:cs="Times New Roman"/>
          <w:b/>
          <w:color w:val="333333"/>
        </w:rPr>
      </w:pPr>
    </w:p>
    <w:p w14:paraId="19210311" w14:textId="3D377E81" w:rsidR="000014F7" w:rsidRPr="000014F7" w:rsidRDefault="000014F7" w:rsidP="000014F7">
      <w:pPr>
        <w:spacing w:before="40"/>
        <w:jc w:val="both"/>
        <w:rPr>
          <w:rFonts w:ascii="Times New Roman" w:eastAsia="Cambria" w:hAnsi="Times New Roman" w:cs="Times New Roman"/>
          <w:b/>
          <w:color w:val="333333"/>
        </w:rPr>
      </w:pPr>
      <w:r w:rsidRPr="000014F7">
        <w:rPr>
          <w:rFonts w:ascii="Times New Roman" w:eastAsia="Cambria" w:hAnsi="Times New Roman" w:cs="Times New Roman"/>
          <w:b/>
          <w:color w:val="333333"/>
        </w:rPr>
        <w:t>About CGI:</w:t>
      </w:r>
    </w:p>
    <w:p w14:paraId="0BDB42F2" w14:textId="45B8962D" w:rsidR="000014F7" w:rsidRPr="000014F7" w:rsidRDefault="000014F7" w:rsidP="000014F7">
      <w:pPr>
        <w:spacing w:before="40"/>
        <w:jc w:val="both"/>
        <w:rPr>
          <w:rFonts w:ascii="Times New Roman" w:eastAsia="Cambria" w:hAnsi="Times New Roman" w:cs="Times New Roman"/>
          <w:bCs/>
          <w:color w:val="333333"/>
        </w:rPr>
      </w:pPr>
      <w:r w:rsidRPr="000014F7">
        <w:rPr>
          <w:rFonts w:ascii="Times New Roman" w:eastAsia="Cambria" w:hAnsi="Times New Roman" w:cs="Times New Roman"/>
          <w:bCs/>
          <w:color w:val="333333"/>
        </w:rPr>
        <w:t xml:space="preserve">Founded in 1976, CGI is among the largest IT and business consulting services firms in the world. Insights-driven and outcomes-based they help accelerate returns on IT and business investments. Across 21 industry sectors in 400 locations worldwide, 80,000 professionals provide comprehensive, scalable, and sustainable IT and business consulting services that are informed globally and delivered locally. Learn more at </w:t>
      </w:r>
      <w:hyperlink r:id="rId10" w:history="1">
        <w:r w:rsidRPr="000014F7">
          <w:rPr>
            <w:rStyle w:val="Hyperlink"/>
            <w:rFonts w:ascii="Times New Roman" w:eastAsia="Cambria" w:hAnsi="Times New Roman" w:cs="Times New Roman"/>
            <w:bCs/>
          </w:rPr>
          <w:t>https://www.cgi.com/</w:t>
        </w:r>
      </w:hyperlink>
    </w:p>
    <w:p w14:paraId="384FC4BE" w14:textId="77777777" w:rsidR="000014F7" w:rsidRPr="000014F7" w:rsidRDefault="000014F7" w:rsidP="000014F7">
      <w:pPr>
        <w:rPr>
          <w:rFonts w:ascii="Times New Roman" w:hAnsi="Times New Roman" w:cs="Times New Roman"/>
        </w:rPr>
      </w:pPr>
    </w:p>
    <w:sectPr w:rsidR="000014F7" w:rsidRPr="000014F7">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6D420" w14:textId="77777777" w:rsidR="003E3100" w:rsidRDefault="003E3100" w:rsidP="000014F7">
      <w:pPr>
        <w:spacing w:after="0" w:line="240" w:lineRule="auto"/>
      </w:pPr>
      <w:r>
        <w:separator/>
      </w:r>
    </w:p>
  </w:endnote>
  <w:endnote w:type="continuationSeparator" w:id="0">
    <w:p w14:paraId="2242AFA8" w14:textId="77777777" w:rsidR="003E3100" w:rsidRDefault="003E3100" w:rsidP="00001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unga">
    <w:panose1 w:val="020B0502040204020203"/>
    <w:charset w:val="00"/>
    <w:family w:val="swiss"/>
    <w:pitch w:val="variable"/>
    <w:sig w:usb0="00400003" w:usb1="00000000" w:usb2="00000000" w:usb3="00000000" w:csb0="00000001"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D8C6C" w14:textId="77777777" w:rsidR="003E3100" w:rsidRDefault="003E3100" w:rsidP="000014F7">
      <w:pPr>
        <w:spacing w:after="0" w:line="240" w:lineRule="auto"/>
      </w:pPr>
      <w:r>
        <w:separator/>
      </w:r>
    </w:p>
  </w:footnote>
  <w:footnote w:type="continuationSeparator" w:id="0">
    <w:p w14:paraId="023FA8A8" w14:textId="77777777" w:rsidR="003E3100" w:rsidRDefault="003E3100" w:rsidP="000014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43A5E" w14:textId="32F17B7E" w:rsidR="000014F7" w:rsidRDefault="000014F7" w:rsidP="000014F7">
    <w:pPr>
      <w:pStyle w:val="Header"/>
    </w:pPr>
    <w:r>
      <w:t xml:space="preserve">       </w:t>
    </w:r>
    <w:r>
      <w:rPr>
        <w:noProof/>
      </w:rPr>
      <w:drawing>
        <wp:inline distT="0" distB="0" distL="0" distR="0" wp14:anchorId="2ADA420E" wp14:editId="2AB5F480">
          <wp:extent cx="848550" cy="526415"/>
          <wp:effectExtent l="0" t="0" r="0" b="0"/>
          <wp:docPr id="19141221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4122191" name="Picture 1914122191"/>
                  <pic:cNvPicPr/>
                </pic:nvPicPr>
                <pic:blipFill>
                  <a:blip r:embed="rId1">
                    <a:extLst>
                      <a:ext uri="{28A0092B-C50C-407E-A947-70E740481C1C}">
                        <a14:useLocalDpi xmlns:a14="http://schemas.microsoft.com/office/drawing/2010/main" val="0"/>
                      </a:ext>
                    </a:extLst>
                  </a:blip>
                  <a:stretch>
                    <a:fillRect/>
                  </a:stretch>
                </pic:blipFill>
                <pic:spPr>
                  <a:xfrm>
                    <a:off x="0" y="0"/>
                    <a:ext cx="865559" cy="536967"/>
                  </a:xfrm>
                  <a:prstGeom prst="rect">
                    <a:avLst/>
                  </a:prstGeom>
                </pic:spPr>
              </pic:pic>
            </a:graphicData>
          </a:graphic>
        </wp:inline>
      </w:drawing>
    </w:r>
    <w:r>
      <w:t xml:space="preserve">                                                                                                                           </w:t>
    </w:r>
    <w:r>
      <w:rPr>
        <w:noProof/>
      </w:rPr>
      <w:drawing>
        <wp:inline distT="0" distB="0" distL="0" distR="0" wp14:anchorId="0839791F" wp14:editId="0AC11ADD">
          <wp:extent cx="1067037" cy="580705"/>
          <wp:effectExtent l="0" t="0" r="0" b="0"/>
          <wp:docPr id="19468186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818627" name="Picture 1946818627"/>
                  <pic:cNvPicPr/>
                </pic:nvPicPr>
                <pic:blipFill rotWithShape="1">
                  <a:blip r:embed="rId2">
                    <a:extLst>
                      <a:ext uri="{28A0092B-C50C-407E-A947-70E740481C1C}">
                        <a14:useLocalDpi xmlns:a14="http://schemas.microsoft.com/office/drawing/2010/main" val="0"/>
                      </a:ext>
                    </a:extLst>
                  </a:blip>
                  <a:srcRect t="22786" b="22721"/>
                  <a:stretch>
                    <a:fillRect/>
                  </a:stretch>
                </pic:blipFill>
                <pic:spPr bwMode="auto">
                  <a:xfrm>
                    <a:off x="0" y="0"/>
                    <a:ext cx="1079270" cy="587363"/>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E31CB8"/>
    <w:multiLevelType w:val="multilevel"/>
    <w:tmpl w:val="D1FC4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71079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7C9"/>
    <w:rsid w:val="000014F7"/>
    <w:rsid w:val="00041133"/>
    <w:rsid w:val="000449D1"/>
    <w:rsid w:val="001E77C9"/>
    <w:rsid w:val="003E3100"/>
    <w:rsid w:val="004571E9"/>
    <w:rsid w:val="004D4CC4"/>
    <w:rsid w:val="0063452E"/>
    <w:rsid w:val="00694480"/>
    <w:rsid w:val="007013FE"/>
    <w:rsid w:val="007C25C7"/>
    <w:rsid w:val="007F439E"/>
    <w:rsid w:val="00842851"/>
    <w:rsid w:val="009B6410"/>
    <w:rsid w:val="00C62138"/>
    <w:rsid w:val="00CD7E4E"/>
    <w:rsid w:val="00E12198"/>
    <w:rsid w:val="00F02020"/>
    <w:rsid w:val="00FC2CA2"/>
    <w:rsid w:val="00FF0300"/>
  </w:rsids>
  <m:mathPr>
    <m:mathFont m:val="Cambria Math"/>
    <m:brkBin m:val="before"/>
    <m:brkBinSub m:val="--"/>
    <m:smallFrac m:val="0"/>
    <m:dispDef/>
    <m:lMargin m:val="0"/>
    <m:rMargin m:val="0"/>
    <m:defJc m:val="centerGroup"/>
    <m:wrapIndent m:val="1440"/>
    <m:intLim m:val="subSup"/>
    <m:naryLim m:val="undOvr"/>
  </m:mathPr>
  <w:themeFontLang w:val="en-US" w:bidi="k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E27F43"/>
  <w15:chartTrackingRefBased/>
  <w15:docId w15:val="{D27BA8AB-2173-9340-94CA-FF5E24147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77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E77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E77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E77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E77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E77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77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77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77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77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E77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E77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E77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E77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E77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77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77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77C9"/>
    <w:rPr>
      <w:rFonts w:eastAsiaTheme="majorEastAsia" w:cstheme="majorBidi"/>
      <w:color w:val="272727" w:themeColor="text1" w:themeTint="D8"/>
    </w:rPr>
  </w:style>
  <w:style w:type="paragraph" w:styleId="Title">
    <w:name w:val="Title"/>
    <w:basedOn w:val="Normal"/>
    <w:next w:val="Normal"/>
    <w:link w:val="TitleChar"/>
    <w:uiPriority w:val="10"/>
    <w:qFormat/>
    <w:rsid w:val="001E77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77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77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77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77C9"/>
    <w:pPr>
      <w:spacing w:before="160"/>
      <w:jc w:val="center"/>
    </w:pPr>
    <w:rPr>
      <w:i/>
      <w:iCs/>
      <w:color w:val="404040" w:themeColor="text1" w:themeTint="BF"/>
    </w:rPr>
  </w:style>
  <w:style w:type="character" w:customStyle="1" w:styleId="QuoteChar">
    <w:name w:val="Quote Char"/>
    <w:basedOn w:val="DefaultParagraphFont"/>
    <w:link w:val="Quote"/>
    <w:uiPriority w:val="29"/>
    <w:rsid w:val="001E77C9"/>
    <w:rPr>
      <w:i/>
      <w:iCs/>
      <w:color w:val="404040" w:themeColor="text1" w:themeTint="BF"/>
    </w:rPr>
  </w:style>
  <w:style w:type="paragraph" w:styleId="ListParagraph">
    <w:name w:val="List Paragraph"/>
    <w:basedOn w:val="Normal"/>
    <w:uiPriority w:val="34"/>
    <w:qFormat/>
    <w:rsid w:val="001E77C9"/>
    <w:pPr>
      <w:ind w:left="720"/>
      <w:contextualSpacing/>
    </w:pPr>
  </w:style>
  <w:style w:type="character" w:styleId="IntenseEmphasis">
    <w:name w:val="Intense Emphasis"/>
    <w:basedOn w:val="DefaultParagraphFont"/>
    <w:uiPriority w:val="21"/>
    <w:qFormat/>
    <w:rsid w:val="001E77C9"/>
    <w:rPr>
      <w:i/>
      <w:iCs/>
      <w:color w:val="0F4761" w:themeColor="accent1" w:themeShade="BF"/>
    </w:rPr>
  </w:style>
  <w:style w:type="paragraph" w:styleId="IntenseQuote">
    <w:name w:val="Intense Quote"/>
    <w:basedOn w:val="Normal"/>
    <w:next w:val="Normal"/>
    <w:link w:val="IntenseQuoteChar"/>
    <w:uiPriority w:val="30"/>
    <w:qFormat/>
    <w:rsid w:val="001E77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77C9"/>
    <w:rPr>
      <w:i/>
      <w:iCs/>
      <w:color w:val="0F4761" w:themeColor="accent1" w:themeShade="BF"/>
    </w:rPr>
  </w:style>
  <w:style w:type="character" w:styleId="IntenseReference">
    <w:name w:val="Intense Reference"/>
    <w:basedOn w:val="DefaultParagraphFont"/>
    <w:uiPriority w:val="32"/>
    <w:qFormat/>
    <w:rsid w:val="001E77C9"/>
    <w:rPr>
      <w:b/>
      <w:bCs/>
      <w:smallCaps/>
      <w:color w:val="0F4761" w:themeColor="accent1" w:themeShade="BF"/>
      <w:spacing w:val="5"/>
    </w:rPr>
  </w:style>
  <w:style w:type="paragraph" w:styleId="NormalWeb">
    <w:name w:val="Normal (Web)"/>
    <w:basedOn w:val="Normal"/>
    <w:uiPriority w:val="99"/>
    <w:semiHidden/>
    <w:unhideWhenUsed/>
    <w:rsid w:val="001E77C9"/>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1E77C9"/>
    <w:rPr>
      <w:b/>
      <w:bCs/>
    </w:rPr>
  </w:style>
  <w:style w:type="character" w:styleId="Emphasis">
    <w:name w:val="Emphasis"/>
    <w:basedOn w:val="DefaultParagraphFont"/>
    <w:uiPriority w:val="20"/>
    <w:qFormat/>
    <w:rsid w:val="001E77C9"/>
    <w:rPr>
      <w:i/>
      <w:iCs/>
    </w:rPr>
  </w:style>
  <w:style w:type="character" w:styleId="Hyperlink">
    <w:name w:val="Hyperlink"/>
    <w:basedOn w:val="DefaultParagraphFont"/>
    <w:uiPriority w:val="99"/>
    <w:unhideWhenUsed/>
    <w:rsid w:val="001E77C9"/>
    <w:rPr>
      <w:color w:val="467886" w:themeColor="hyperlink"/>
      <w:u w:val="single"/>
    </w:rPr>
  </w:style>
  <w:style w:type="character" w:styleId="UnresolvedMention">
    <w:name w:val="Unresolved Mention"/>
    <w:basedOn w:val="DefaultParagraphFont"/>
    <w:uiPriority w:val="99"/>
    <w:semiHidden/>
    <w:unhideWhenUsed/>
    <w:rsid w:val="001E77C9"/>
    <w:rPr>
      <w:color w:val="605E5C"/>
      <w:shd w:val="clear" w:color="auto" w:fill="E1DFDD"/>
    </w:rPr>
  </w:style>
  <w:style w:type="paragraph" w:styleId="Header">
    <w:name w:val="header"/>
    <w:basedOn w:val="Normal"/>
    <w:link w:val="HeaderChar"/>
    <w:uiPriority w:val="99"/>
    <w:unhideWhenUsed/>
    <w:rsid w:val="000014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14F7"/>
  </w:style>
  <w:style w:type="paragraph" w:styleId="Footer">
    <w:name w:val="footer"/>
    <w:basedOn w:val="Normal"/>
    <w:link w:val="FooterChar"/>
    <w:uiPriority w:val="99"/>
    <w:unhideWhenUsed/>
    <w:rsid w:val="000014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14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550717">
      <w:bodyDiv w:val="1"/>
      <w:marLeft w:val="0"/>
      <w:marRight w:val="0"/>
      <w:marTop w:val="0"/>
      <w:marBottom w:val="0"/>
      <w:divBdr>
        <w:top w:val="none" w:sz="0" w:space="0" w:color="auto"/>
        <w:left w:val="none" w:sz="0" w:space="0" w:color="auto"/>
        <w:bottom w:val="none" w:sz="0" w:space="0" w:color="auto"/>
        <w:right w:val="none" w:sz="0" w:space="0" w:color="auto"/>
      </w:divBdr>
      <w:divsChild>
        <w:div w:id="431121849">
          <w:blockQuote w:val="1"/>
          <w:marLeft w:val="720"/>
          <w:marRight w:val="720"/>
          <w:marTop w:val="100"/>
          <w:marBottom w:val="100"/>
          <w:divBdr>
            <w:top w:val="none" w:sz="0" w:space="0" w:color="auto"/>
            <w:left w:val="none" w:sz="0" w:space="0" w:color="auto"/>
            <w:bottom w:val="none" w:sz="0" w:space="0" w:color="auto"/>
            <w:right w:val="none" w:sz="0" w:space="0" w:color="auto"/>
          </w:divBdr>
        </w:div>
        <w:div w:id="432626266">
          <w:blockQuote w:val="1"/>
          <w:marLeft w:val="720"/>
          <w:marRight w:val="720"/>
          <w:marTop w:val="100"/>
          <w:marBottom w:val="100"/>
          <w:divBdr>
            <w:top w:val="none" w:sz="0" w:space="0" w:color="auto"/>
            <w:left w:val="none" w:sz="0" w:space="0" w:color="auto"/>
            <w:bottom w:val="none" w:sz="0" w:space="0" w:color="auto"/>
            <w:right w:val="none" w:sz="0" w:space="0" w:color="auto"/>
          </w:divBdr>
        </w:div>
        <w:div w:id="14785241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54777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harath@bpac.i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achiin@bpac.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cgi.com/" TargetMode="External"/><Relationship Id="rId4" Type="http://schemas.openxmlformats.org/officeDocument/2006/relationships/webSettings" Target="webSettings.xml"/><Relationship Id="rId9" Type="http://schemas.openxmlformats.org/officeDocument/2006/relationships/hyperlink" Target="https://bpac.i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686</Words>
  <Characters>4177</Characters>
  <Application>Microsoft Office Word</Application>
  <DocSecurity>0</DocSecurity>
  <Lines>73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tantry</dc:creator>
  <cp:keywords/>
  <dc:description/>
  <cp:lastModifiedBy>Amruth Bharadwaj</cp:lastModifiedBy>
  <cp:revision>8</cp:revision>
  <dcterms:created xsi:type="dcterms:W3CDTF">2025-07-02T13:01:00Z</dcterms:created>
  <dcterms:modified xsi:type="dcterms:W3CDTF">2025-07-12T12:12:00Z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15841fd0-f6c5-447d-ab16-cde8ef6ef2de</vt:lpwstr>
  </property>
</Properties>
</file>